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Экономическое обоснование создания коммерческого банка
</w:t>
      </w:r>
    </w:p>
    <w:p>
      <w:r>
        <w:t xml:space="preserve">Современный этап  развития экономики характеризуется развитием рыноч-
</w:t>
      </w:r>
    </w:p>
    <w:p>
      <w:r>
        <w:t xml:space="preserve">ных отношений,  широкой  хозяйственной  самостоятельностью предприятий и
</w:t>
      </w:r>
    </w:p>
    <w:p>
      <w:r>
        <w:t xml:space="preserve">организаций.
</w:t>
      </w:r>
    </w:p>
    <w:p>
      <w:r>
        <w:t xml:space="preserve">Происходят глубокие изменения банковской системы. Коммерческие (спе-
</w:t>
      </w:r>
    </w:p>
    <w:p>
      <w:r>
        <w:t xml:space="preserve">циализированные, отраслевые) банки должны стать важнейшим элементом всей
</w:t>
      </w:r>
    </w:p>
    <w:p>
      <w:r>
        <w:t xml:space="preserve">системы хозяйствования,  хозрасчетными  центрами,  независящими от адми-
</w:t>
      </w:r>
    </w:p>
    <w:p>
      <w:r>
        <w:t xml:space="preserve">нистративного давления.
</w:t>
      </w:r>
    </w:p>
    <w:p>
      <w:r>
        <w:t xml:space="preserve">Спрос на  услуги  коммерческих  банков еще полностью не удовлетворя-
</w:t>
      </w:r>
    </w:p>
    <w:p>
      <w:r>
        <w:t xml:space="preserve">ется. По инициативе ряда предприятий_________________________________
</w:t>
      </w:r>
    </w:p>
    <w:p>
      <w:r>
        <w:t xml:space="preserve">______________________района г.________________________намечено создание
</w:t>
      </w:r>
    </w:p>
    <w:p>
      <w:r>
        <w:t xml:space="preserve">коммерческого банка_______________________________________, учреждаемого
</w:t>
      </w:r>
    </w:p>
    <w:p>
      <w:r>
        <w:t xml:space="preserve">на паевых (акционерных)  началах.
</w:t>
      </w:r>
    </w:p>
    <w:p>
      <w:r>
        <w:t xml:space="preserve">Цель создания банка - эффективное использование финансовых ресурсов
</w:t>
      </w:r>
    </w:p>
    <w:p>
      <w:r>
        <w:t xml:space="preserve">-------------------
</w:t>
      </w:r>
    </w:p>
    <w:p>
      <w:r>
        <w:t xml:space="preserve">предприятий, учреждений и организаций, средств кооперативов и накоплений
</w:t>
      </w:r>
    </w:p>
    <w:p>
      <w:r>
        <w:t xml:space="preserve">граждан в интересах наращивания экономического потенциала г.___________
</w:t>
      </w:r>
    </w:p>
    <w:p>
      <w:r>
        <w:t xml:space="preserve">Главная задача банка - усилие роли  кредитно-расчетных  отношений  в
</w:t>
      </w:r>
    </w:p>
    <w:p>
      <w:r>
        <w:t xml:space="preserve">--------------------
</w:t>
      </w:r>
    </w:p>
    <w:p>
      <w:r>
        <w:t xml:space="preserve">условиях рыночных отношений,  хозяйственного расчета, повышения эффекти-
</w:t>
      </w:r>
    </w:p>
    <w:p>
      <w:r>
        <w:t xml:space="preserve">вности хозяйствования,  рост  конечных  результатов работы предприятий,
</w:t>
      </w:r>
    </w:p>
    <w:p>
      <w:r>
        <w:t xml:space="preserve">организаций, учреждений, кооперативов, укрепление денежного обращения.
</w:t>
      </w:r>
    </w:p>
    <w:p>
      <w:r>
        <w:t xml:space="preserve">Сложившийся уровень  развития сферы социальных услуг,  разбалансиро-
</w:t>
      </w:r>
    </w:p>
    <w:p>
      <w:r>
        <w:t xml:space="preserve">ванность потребительского рынка города,  состояние производственной базы
</w:t>
      </w:r>
    </w:p>
    <w:p>
      <w:r>
        <w:t xml:space="preserve">строительной индустрии, экологическое состояние города и другие проблемы
</w:t>
      </w:r>
    </w:p>
    <w:p>
      <w:r>
        <w:t xml:space="preserve">определяют практические направления деятельности банка.
</w:t>
      </w:r>
    </w:p>
    <w:p>
      <w:r>
        <w:t xml:space="preserve">Реализация комплекса  мероприятий по повышению уровня обеспеченности
</w:t>
      </w:r>
    </w:p>
    <w:p>
      <w:r>
        <w:t xml:space="preserve">населения социальными услугами,  увеличению  выпуска  товаров  народного
</w:t>
      </w:r>
    </w:p>
    <w:p>
      <w:r>
        <w:t xml:space="preserve">потребления, перепрофилированию экологически вредных производств,  прив-
</w:t>
      </w:r>
    </w:p>
    <w:p>
      <w:r>
        <w:t xml:space="preserve">лечению зарубежных фирм для создания совместных предприятий по  выпуску
</w:t>
      </w:r>
    </w:p>
    <w:p>
      <w:r>
        <w:t xml:space="preserve">товаров народного потребления и оказанию услуг населению,  развитию эко-
</w:t>
      </w:r>
    </w:p>
    <w:p>
      <w:r>
        <w:t xml:space="preserve">номически чистых видов транспорта,  потребует  аккумуляции  значительных
</w:t>
      </w:r>
    </w:p>
    <w:p>
      <w:r>
        <w:t xml:space="preserve">финансовых ресурсов, часть которых будет сформирована с участием банка.
</w:t>
      </w:r>
    </w:p>
    <w:p>
      <w:r>
        <w:t xml:space="preserve">Банк, работая на принципах хозрасчета, планирует до конца 199 г., то
</w:t>
      </w:r>
    </w:p>
    <w:p>
      <w:r>
        <w:t xml:space="preserve">есть за________  месяцев  своей  деятельности,  получить  доходов в сум-
</w:t>
      </w:r>
    </w:p>
    <w:p>
      <w:r>
        <w:t xml:space="preserve">ме__________млн.руб. Планируемая  сумма  доходов  рассчитана  из  объема
</w:t>
      </w:r>
    </w:p>
    <w:p>
      <w:r>
        <w:t xml:space="preserve">__________млн.руб. долгосрочных,______________млн.руб., краткосрочных, а
</w:t>
      </w:r>
    </w:p>
    <w:p>
      <w:r>
        <w:t xml:space="preserve">также осуществления торгово-комиссионных операций в объемах  собственных
</w:t>
      </w:r>
    </w:p>
    <w:p>
      <w:r>
        <w:t xml:space="preserve">средств банка.
</w:t>
      </w:r>
    </w:p>
    <w:p>
      <w:r>
        <w:t xml:space="preserve">Расходы банка планируются в  сумме  около______________тыс.рублей  и
</w:t>
      </w:r>
    </w:p>
    <w:p>
      <w:r>
        <w:t xml:space="preserve">формируются за  счет:  уплаты  процентов  по  счетам клиентам банка и по
</w:t>
      </w:r>
    </w:p>
    <w:p>
      <w:r>
        <w:t xml:space="preserve">средствам привлеченных в депозиты____________тыс.рублей,  содержания ап-
</w:t>
      </w:r>
    </w:p>
    <w:p>
      <w:r>
        <w:t xml:space="preserve">парата банка_____________тыс.руб.    операционных    и   прочих   расхо-
</w:t>
      </w:r>
    </w:p>
    <w:p>
      <w:r>
        <w:t xml:space="preserve">дов___________тыс.рублей.
</w:t>
      </w:r>
    </w:p>
    <w:p>
      <w:r>
        <w:t xml:space="preserve">Председатель Совета банка                        (подпись)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2023-10-10T09:38:58.251Z</dcterms:created>
  <dcterms:modified xsi:type="dcterms:W3CDTF">2023-10-10T09:38:58.251Z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